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E8" w:rsidRPr="00CA6266" w:rsidRDefault="00CC39E8" w:rsidP="00CA6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266">
        <w:rPr>
          <w:rFonts w:ascii="Times New Roman" w:hAnsi="Times New Roman" w:cs="Times New Roman"/>
          <w:b/>
          <w:sz w:val="28"/>
          <w:szCs w:val="28"/>
        </w:rPr>
        <w:t>Опека (попечительство)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Опека или попечительство устанавливаются над детьми, оставшимися без попечения родителей, в целях их содержания, воспитания и образования, а также для защиты их прав и интересов.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Опека устанавливается над детьми, не достигшими возраста четырнадцати лет.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Попечительство устанавливается над детьми в возрасте от четырнадцати до восемнадцати лет.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266">
        <w:rPr>
          <w:rFonts w:ascii="Times New Roman" w:hAnsi="Times New Roman" w:cs="Times New Roman"/>
          <w:sz w:val="28"/>
          <w:szCs w:val="28"/>
        </w:rPr>
        <w:t>Отношения, возникающие в связи с установлением, осуществлением и прекращением опеки и попечительства над детьми, оставшимися без попечения родителей, регулируются Гражданским кодексом Российской Федерации, Федеральным законом “Об опеке и попечительстве”</w:t>
      </w:r>
      <w:r w:rsidR="00157427" w:rsidRPr="00CA6266">
        <w:rPr>
          <w:rFonts w:ascii="Times New Roman" w:hAnsi="Times New Roman" w:cs="Times New Roman"/>
          <w:sz w:val="28"/>
          <w:szCs w:val="28"/>
        </w:rPr>
        <w:t xml:space="preserve"> </w:t>
      </w:r>
      <w:r w:rsidRPr="00CA6266">
        <w:rPr>
          <w:rFonts w:ascii="Times New Roman" w:hAnsi="Times New Roman" w:cs="Times New Roman"/>
          <w:sz w:val="28"/>
          <w:szCs w:val="28"/>
        </w:rPr>
        <w:t>от 24.04.2008 N 48-ФЗ и принимаемыми в соответствии с ними иными нормативными правовыми актами Российской Федерации, если иное не предусмотрено настоящим Кодексом и иными нормативными правовыми актами, содержащими нормы семейного права.</w:t>
      </w:r>
      <w:proofErr w:type="gramEnd"/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 xml:space="preserve">Устройство ребенка под опеку или попечительство осуществляется с учетом его мнения. </w:t>
      </w:r>
      <w:r w:rsidR="00157427" w:rsidRPr="00CA6266">
        <w:rPr>
          <w:rFonts w:ascii="Times New Roman" w:hAnsi="Times New Roman" w:cs="Times New Roman"/>
          <w:sz w:val="28"/>
          <w:szCs w:val="28"/>
        </w:rPr>
        <w:t xml:space="preserve">   </w:t>
      </w:r>
      <w:r w:rsidRPr="00CA6266">
        <w:rPr>
          <w:rFonts w:ascii="Times New Roman" w:hAnsi="Times New Roman" w:cs="Times New Roman"/>
          <w:sz w:val="28"/>
          <w:szCs w:val="28"/>
        </w:rPr>
        <w:t>Назначение опекуна ребенку, достигшему возраста десяти лет, осуществляется с его согласия.</w:t>
      </w:r>
    </w:p>
    <w:p w:rsidR="00CC39E8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Передача братьев и сестер под опеку или попечительство разным лицам не допускается, за исключением случаев, если такая передача отвечает интересам детей.</w:t>
      </w:r>
    </w:p>
    <w:p w:rsidR="00CA6266" w:rsidRPr="00CA6266" w:rsidRDefault="00CA6266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39E8" w:rsidRDefault="00CC39E8" w:rsidP="00CA626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Опекуны (попечители) детей</w:t>
      </w:r>
      <w:r w:rsidR="00CA6266">
        <w:rPr>
          <w:rFonts w:ascii="Times New Roman" w:hAnsi="Times New Roman" w:cs="Times New Roman"/>
          <w:sz w:val="28"/>
          <w:szCs w:val="28"/>
        </w:rPr>
        <w:t>.</w:t>
      </w:r>
    </w:p>
    <w:p w:rsidR="00CA6266" w:rsidRPr="00CA6266" w:rsidRDefault="00CA6266" w:rsidP="00CA626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 xml:space="preserve">Опекунами (попечителями) детей могут назначаться только совершеннолетние дееспособные лица. 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 xml:space="preserve">Не могут быть </w:t>
      </w:r>
      <w:proofErr w:type="gramStart"/>
      <w:r w:rsidRPr="00CA6266">
        <w:rPr>
          <w:rFonts w:ascii="Times New Roman" w:hAnsi="Times New Roman" w:cs="Times New Roman"/>
          <w:sz w:val="28"/>
          <w:szCs w:val="28"/>
        </w:rPr>
        <w:t>назначены</w:t>
      </w:r>
      <w:proofErr w:type="gramEnd"/>
      <w:r w:rsidRPr="00CA6266">
        <w:rPr>
          <w:rFonts w:ascii="Times New Roman" w:hAnsi="Times New Roman" w:cs="Times New Roman"/>
          <w:sz w:val="28"/>
          <w:szCs w:val="28"/>
        </w:rPr>
        <w:t xml:space="preserve"> опекунами (попечителями):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-лица, лишенные родительских прав;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266">
        <w:rPr>
          <w:rFonts w:ascii="Times New Roman" w:hAnsi="Times New Roman" w:cs="Times New Roman"/>
          <w:sz w:val="28"/>
          <w:szCs w:val="28"/>
        </w:rPr>
        <w:t>-лица,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CA6266">
        <w:rPr>
          <w:rFonts w:ascii="Times New Roman" w:hAnsi="Times New Roman" w:cs="Times New Roman"/>
          <w:sz w:val="28"/>
          <w:szCs w:val="28"/>
        </w:rPr>
        <w:t xml:space="preserve"> против общественной безопасности, мира и безопасности человечества;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-лица, имеющие неснятую или непогашенную судимость за тяжкие или особо тяжкие преступления;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266">
        <w:rPr>
          <w:rFonts w:ascii="Times New Roman" w:hAnsi="Times New Roman" w:cs="Times New Roman"/>
          <w:sz w:val="28"/>
          <w:szCs w:val="28"/>
        </w:rPr>
        <w:t>-лица, не прошедшие подготовки в установленном порядке, кроме близких родственников детей,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обязанностей;</w:t>
      </w:r>
      <w:proofErr w:type="gramEnd"/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При назначении ребенку опекуна (попечителя) учитываются нравственные и иные личные качества опекуна (попечителя), способность его к выполнению обязанностей опекуна (попечителя), отношения между опекуном (попечителем) и ребенком, отношение к ребенку членов семьи опекуна (попечителя), а также, если это возможно, желание самого ребенка.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266">
        <w:rPr>
          <w:rFonts w:ascii="Times New Roman" w:hAnsi="Times New Roman" w:cs="Times New Roman"/>
          <w:sz w:val="28"/>
          <w:szCs w:val="28"/>
        </w:rPr>
        <w:t>Не назначаются опекунами (попечителями) лица, больные хроническим алкоголизмом или наркоманией, лица, отстраненные от выполнения обязанностей опекунов (попечителей), лица, ограниченные в родительских правах, бывшие усыновители, если усыновление отменено по их вине, а также лица, страдающие заболеваниями, при наличии которых лицо не может принять ребенка под опеку, попечительство, взять его в приемную семью.</w:t>
      </w:r>
      <w:proofErr w:type="gramEnd"/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Медицинское освидетельствование лиц, желающих взять под опеку (попечительство), в приемную семью детей, оставшихся без попечения родителей, проводится в рамках программы государственных гарантий бесплатного оказания гражданам медицинской помощи в порядке, установленном уполномоченным Правительством Российской Федерации федеральным органом исполнительной власти.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Права детей, находящихся под опекой (попечительством)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 xml:space="preserve">Дети, находящиеся под опекой (попечительством), имеют право </w:t>
      </w:r>
      <w:proofErr w:type="gramStart"/>
      <w:r w:rsidRPr="00CA62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A6266">
        <w:rPr>
          <w:rFonts w:ascii="Times New Roman" w:hAnsi="Times New Roman" w:cs="Times New Roman"/>
          <w:sz w:val="28"/>
          <w:szCs w:val="28"/>
        </w:rPr>
        <w:t>: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 воспитание в семье опекуна (попечителя), заботу со стороны опекуна (попечителя), совместное с ним проживание, за исключением случаев, предусмотренных пунктом 2 статьи 36 Гражданского кодекса Российской Федерации;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lastRenderedPageBreak/>
        <w:t>- обеспечение им условий для содержания, воспитания, образования, всестороннего развития и уважение их человеческого достоинства;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причитающиеся им алименты, пенсии, пособия и другие социальные выплаты;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законодательством;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- защиту от злоупотреблений со стороны опекуна (попечителя) в соответствии со статьей 56 настоящего Кодекса.</w:t>
      </w:r>
    </w:p>
    <w:p w:rsidR="00CC39E8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Дети, находящиеся под опекой или попечительством, имеют право на содержание, денежные средства на которое выплачиваются ежемесячно в порядке и в размере, которые установлены законами субъектов Российской Федерации, за исключением случаев, если опекуны или попечители назначаются по заявлениям родителей. Указанные денежные средства расходуются опекунами или попечителями в порядке, установленном Гражданским кодексом Российской Федерации.</w:t>
      </w:r>
    </w:p>
    <w:p w:rsidR="00CA6266" w:rsidRPr="00CA6266" w:rsidRDefault="00CA6266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39E8" w:rsidRDefault="00CC39E8" w:rsidP="00CA626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Права и обязанности опекуна или попечителя ребенка</w:t>
      </w:r>
      <w:r w:rsidR="00CA6266">
        <w:rPr>
          <w:rFonts w:ascii="Times New Roman" w:hAnsi="Times New Roman" w:cs="Times New Roman"/>
          <w:sz w:val="28"/>
          <w:szCs w:val="28"/>
        </w:rPr>
        <w:t>.</w:t>
      </w:r>
    </w:p>
    <w:p w:rsidR="00CA6266" w:rsidRPr="00CA6266" w:rsidRDefault="00CA6266" w:rsidP="00CA626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Права и обязанности опекуна или попечителя ребенка возникают в соответствии с Федеральным законом “Об опеке и попечительстве</w:t>
      </w:r>
      <w:proofErr w:type="gramStart"/>
      <w:r w:rsidRPr="00CA6266">
        <w:rPr>
          <w:rFonts w:ascii="Times New Roman" w:hAnsi="Times New Roman" w:cs="Times New Roman"/>
          <w:sz w:val="28"/>
          <w:szCs w:val="28"/>
        </w:rPr>
        <w:t>”о</w:t>
      </w:r>
      <w:proofErr w:type="gramEnd"/>
      <w:r w:rsidRPr="00CA6266">
        <w:rPr>
          <w:rFonts w:ascii="Times New Roman" w:hAnsi="Times New Roman" w:cs="Times New Roman"/>
          <w:sz w:val="28"/>
          <w:szCs w:val="28"/>
        </w:rPr>
        <w:t>т 24.04.2008 N 48-ФЗ.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Если иное не установлено федеральным законом, родители ребенка или лица, их заменяющие,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Любые действия (бездействие)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Опекун или попечитель не вправе препятствовать общению ребенка с его родителями и другими родственниками, за исключением случаев, если такое общение не отвечает интересам ребенка.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Опекун или попечитель ребенка имеет право и обязан воспитывать ребенка, находящегося под их опекой или попечительством, заботиться о здоровье, физическом, психическом, духовном и нравственном развитии ребенка.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Опекун или попечитель вправе самостоятельно определять способы воспитания ребенка, находящегося под опекой или попечительством, с учетом мнения ребенка и рекомендаций органа опеки и попечительства.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>Опекун или попечитель имеет право выбора образовательной организации,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образования.</w:t>
      </w:r>
    </w:p>
    <w:p w:rsidR="00CC39E8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266">
        <w:rPr>
          <w:rFonts w:ascii="Times New Roman" w:hAnsi="Times New Roman" w:cs="Times New Roman"/>
          <w:sz w:val="28"/>
          <w:szCs w:val="28"/>
        </w:rPr>
        <w:t xml:space="preserve">Имущественные права и обязанности опекуна или попечителя определяются гражданским законодательством, а также Федеральным законом “Об опеке и </w:t>
      </w:r>
      <w:proofErr w:type="spellStart"/>
      <w:r w:rsidRPr="00CA6266">
        <w:rPr>
          <w:rFonts w:ascii="Times New Roman" w:hAnsi="Times New Roman" w:cs="Times New Roman"/>
          <w:sz w:val="28"/>
          <w:szCs w:val="28"/>
        </w:rPr>
        <w:t>попечительствеот</w:t>
      </w:r>
      <w:proofErr w:type="spellEnd"/>
      <w:r w:rsidRPr="00CA6266">
        <w:rPr>
          <w:rFonts w:ascii="Times New Roman" w:hAnsi="Times New Roman" w:cs="Times New Roman"/>
          <w:sz w:val="28"/>
          <w:szCs w:val="28"/>
        </w:rPr>
        <w:t xml:space="preserve"> 24.04.2008 N 48-ФЗ”.</w:t>
      </w:r>
    </w:p>
    <w:p w:rsidR="00FC1A3C" w:rsidRPr="00CA6266" w:rsidRDefault="00CC39E8" w:rsidP="00CA62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6266">
        <w:rPr>
          <w:rFonts w:ascii="Times New Roman" w:hAnsi="Times New Roman" w:cs="Times New Roman"/>
          <w:sz w:val="28"/>
          <w:szCs w:val="28"/>
        </w:rPr>
        <w:t>Надзор за деятельностью опекунов или попечителей несовершеннолетних граждан осуществляется в соответствии с Федеральным законом “Об опеке и попечительстве”.</w:t>
      </w:r>
    </w:p>
    <w:sectPr w:rsidR="00FC1A3C" w:rsidRPr="00CA6266" w:rsidSect="001C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70A8"/>
    <w:rsid w:val="00157427"/>
    <w:rsid w:val="001C3AB7"/>
    <w:rsid w:val="00BC70A8"/>
    <w:rsid w:val="00C14FF8"/>
    <w:rsid w:val="00CA6266"/>
    <w:rsid w:val="00CC39E8"/>
    <w:rsid w:val="00FC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9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111</cp:lastModifiedBy>
  <cp:revision>5</cp:revision>
  <dcterms:created xsi:type="dcterms:W3CDTF">2021-12-12T09:25:00Z</dcterms:created>
  <dcterms:modified xsi:type="dcterms:W3CDTF">2021-12-13T12:23:00Z</dcterms:modified>
</cp:coreProperties>
</file>